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A" w:rsidRDefault="00423EBA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p w:rsidR="00A15C95" w:rsidRPr="00D0741E" w:rsidRDefault="00A15C95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p w:rsidR="000477BC" w:rsidRDefault="000477BC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  <w:r w:rsidRPr="00A15C95">
        <w:rPr>
          <w:rFonts w:asciiTheme="minorHAnsi" w:hAnsiTheme="minorHAnsi" w:cs="Arial"/>
          <w:b/>
          <w:sz w:val="28"/>
          <w:szCs w:val="28"/>
        </w:rPr>
        <w:t>EDITAL DE ABERT</w:t>
      </w:r>
      <w:r w:rsidR="00A00145" w:rsidRPr="00A15C95">
        <w:rPr>
          <w:rFonts w:asciiTheme="minorHAnsi" w:hAnsiTheme="minorHAnsi" w:cs="Arial"/>
          <w:b/>
          <w:sz w:val="28"/>
          <w:szCs w:val="28"/>
        </w:rPr>
        <w:t>URA DE INSCRIÇÃO PARA VAGA DE MÉ</w:t>
      </w:r>
      <w:r w:rsidRPr="00A15C95">
        <w:rPr>
          <w:rFonts w:asciiTheme="minorHAnsi" w:hAnsiTheme="minorHAnsi" w:cs="Arial"/>
          <w:b/>
          <w:sz w:val="28"/>
          <w:szCs w:val="28"/>
        </w:rPr>
        <w:t>DICO PRECEPTOR</w:t>
      </w:r>
      <w:r w:rsidR="00423EBA">
        <w:rPr>
          <w:rFonts w:asciiTheme="minorHAnsi" w:hAnsiTheme="minorHAnsi" w:cs="Arial"/>
          <w:sz w:val="28"/>
          <w:szCs w:val="28"/>
        </w:rPr>
        <w:t xml:space="preserve"> (exercício 01/03/202</w:t>
      </w:r>
      <w:r w:rsidR="00861EAA">
        <w:rPr>
          <w:rFonts w:asciiTheme="minorHAnsi" w:hAnsiTheme="minorHAnsi" w:cs="Arial"/>
          <w:sz w:val="28"/>
          <w:szCs w:val="28"/>
        </w:rPr>
        <w:t>1 a 28/02/2022</w:t>
      </w:r>
      <w:r w:rsidR="00423EBA">
        <w:rPr>
          <w:rFonts w:asciiTheme="minorHAnsi" w:hAnsiTheme="minorHAnsi" w:cs="Arial"/>
          <w:sz w:val="28"/>
          <w:szCs w:val="28"/>
        </w:rPr>
        <w:t>)</w:t>
      </w:r>
    </w:p>
    <w:p w:rsidR="00423EBA" w:rsidRDefault="00423EBA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p w:rsidR="00A15C95" w:rsidRDefault="00A15C95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p w:rsidR="00A15C95" w:rsidRPr="00D0741E" w:rsidRDefault="00A15C95" w:rsidP="00423EBA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p w:rsidR="000477BC" w:rsidRPr="00A15C95" w:rsidRDefault="000477BC" w:rsidP="000C1658">
      <w:pPr>
        <w:pStyle w:val="Default"/>
        <w:spacing w:line="360" w:lineRule="auto"/>
        <w:jc w:val="both"/>
        <w:rPr>
          <w:rFonts w:asciiTheme="minorHAnsi" w:hAnsiTheme="minorHAnsi" w:cs="Arial"/>
          <w:b/>
          <w:sz w:val="23"/>
          <w:szCs w:val="23"/>
        </w:rPr>
      </w:pPr>
      <w:r w:rsidRPr="00D0741E">
        <w:rPr>
          <w:rFonts w:asciiTheme="minorHAnsi" w:hAnsiTheme="minorHAnsi" w:cs="Arial"/>
          <w:sz w:val="23"/>
          <w:szCs w:val="23"/>
        </w:rPr>
        <w:t xml:space="preserve">PROGRAMA DE RESIDÊNCIA MÉDICA EM </w:t>
      </w:r>
      <w:r w:rsidR="00A15C95" w:rsidRPr="00A15C95">
        <w:rPr>
          <w:rFonts w:asciiTheme="minorHAnsi" w:hAnsiTheme="minorHAnsi" w:cs="Arial"/>
          <w:b/>
          <w:sz w:val="23"/>
          <w:szCs w:val="23"/>
        </w:rPr>
        <w:t>ANESTESIOGIA</w:t>
      </w:r>
    </w:p>
    <w:p w:rsidR="00A15C95" w:rsidRDefault="00A15C95" w:rsidP="000C1658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0477BC" w:rsidRPr="00A15C95" w:rsidRDefault="000477BC" w:rsidP="000C1658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D0741E">
        <w:rPr>
          <w:rFonts w:asciiTheme="minorHAnsi" w:hAnsiTheme="minorHAnsi" w:cs="Arial"/>
          <w:sz w:val="28"/>
          <w:szCs w:val="28"/>
        </w:rPr>
        <w:t>Conforme deliberação do Conselho Deliberativo do Hospital das Clínica</w:t>
      </w:r>
      <w:r w:rsidR="00A00145" w:rsidRPr="00D0741E">
        <w:rPr>
          <w:rFonts w:asciiTheme="minorHAnsi" w:hAnsiTheme="minorHAnsi" w:cs="Arial"/>
          <w:sz w:val="28"/>
          <w:szCs w:val="28"/>
        </w:rPr>
        <w:t>s da FMUSP, o acesso a vaga de Médico P</w:t>
      </w:r>
      <w:r w:rsidRPr="00D0741E">
        <w:rPr>
          <w:rFonts w:asciiTheme="minorHAnsi" w:hAnsiTheme="minorHAnsi" w:cs="Arial"/>
          <w:sz w:val="28"/>
          <w:szCs w:val="28"/>
        </w:rPr>
        <w:t>receptor deverá ser efetuado através de um processo seleti</w:t>
      </w:r>
      <w:r w:rsidR="00A15C95">
        <w:rPr>
          <w:rFonts w:asciiTheme="minorHAnsi" w:hAnsiTheme="minorHAnsi" w:cs="Arial"/>
          <w:sz w:val="28"/>
          <w:szCs w:val="28"/>
        </w:rPr>
        <w:t xml:space="preserve">vo, dessa forma, no período de </w:t>
      </w:r>
      <w:r w:rsidR="00C45A55">
        <w:rPr>
          <w:rFonts w:asciiTheme="minorHAnsi" w:hAnsiTheme="minorHAnsi" w:cs="Arial"/>
          <w:b/>
          <w:sz w:val="28"/>
          <w:szCs w:val="28"/>
        </w:rPr>
        <w:t>04</w:t>
      </w:r>
      <w:r w:rsidRPr="00A15C95">
        <w:rPr>
          <w:rFonts w:asciiTheme="minorHAnsi" w:hAnsiTheme="minorHAnsi" w:cs="Arial"/>
          <w:b/>
          <w:sz w:val="28"/>
          <w:szCs w:val="28"/>
        </w:rPr>
        <w:t xml:space="preserve"> a </w:t>
      </w:r>
      <w:r w:rsidR="00A15C95" w:rsidRPr="00A15C95">
        <w:rPr>
          <w:rFonts w:asciiTheme="minorHAnsi" w:hAnsiTheme="minorHAnsi" w:cs="Arial"/>
          <w:b/>
          <w:sz w:val="28"/>
          <w:szCs w:val="28"/>
        </w:rPr>
        <w:t>21 de Dezembro</w:t>
      </w:r>
      <w:r w:rsidRPr="00D0741E">
        <w:rPr>
          <w:rFonts w:asciiTheme="minorHAnsi" w:hAnsiTheme="minorHAnsi" w:cs="Arial"/>
          <w:sz w:val="28"/>
          <w:szCs w:val="28"/>
        </w:rPr>
        <w:t>, estarão abertas as inscrições para o preenchimento d</w:t>
      </w:r>
      <w:r w:rsidR="00951697" w:rsidRPr="00D0741E">
        <w:rPr>
          <w:rFonts w:asciiTheme="minorHAnsi" w:hAnsiTheme="minorHAnsi" w:cs="Arial"/>
          <w:sz w:val="28"/>
          <w:szCs w:val="28"/>
        </w:rPr>
        <w:t xml:space="preserve">e </w:t>
      </w:r>
      <w:proofErr w:type="gramStart"/>
      <w:r w:rsidR="00A15C95" w:rsidRPr="00A15C95">
        <w:rPr>
          <w:rFonts w:asciiTheme="minorHAnsi" w:hAnsiTheme="minorHAnsi" w:cs="Arial"/>
          <w:b/>
          <w:sz w:val="28"/>
          <w:szCs w:val="28"/>
        </w:rPr>
        <w:t>4</w:t>
      </w:r>
      <w:proofErr w:type="gramEnd"/>
      <w:r w:rsidR="00951697" w:rsidRPr="00A15C95">
        <w:rPr>
          <w:rFonts w:asciiTheme="minorHAnsi" w:hAnsiTheme="minorHAnsi" w:cs="Arial"/>
          <w:b/>
          <w:sz w:val="28"/>
          <w:szCs w:val="28"/>
        </w:rPr>
        <w:t xml:space="preserve"> vaga(s)</w:t>
      </w:r>
      <w:r w:rsidR="00951697" w:rsidRPr="00D0741E">
        <w:rPr>
          <w:rFonts w:asciiTheme="minorHAnsi" w:hAnsiTheme="minorHAnsi" w:cs="Arial"/>
          <w:sz w:val="28"/>
          <w:szCs w:val="28"/>
        </w:rPr>
        <w:t xml:space="preserve"> de </w:t>
      </w:r>
      <w:r w:rsidR="00951697" w:rsidRPr="00A15C95">
        <w:rPr>
          <w:rFonts w:asciiTheme="minorHAnsi" w:hAnsiTheme="minorHAnsi" w:cs="Arial"/>
          <w:sz w:val="28"/>
          <w:szCs w:val="28"/>
          <w:u w:val="single"/>
        </w:rPr>
        <w:t>Mé</w:t>
      </w:r>
      <w:r w:rsidRPr="00A15C95">
        <w:rPr>
          <w:rFonts w:asciiTheme="minorHAnsi" w:hAnsiTheme="minorHAnsi" w:cs="Arial"/>
          <w:sz w:val="28"/>
          <w:szCs w:val="28"/>
          <w:u w:val="single"/>
        </w:rPr>
        <w:t>dico Preceptor para o Pr</w:t>
      </w:r>
      <w:r w:rsidR="00A15C95" w:rsidRPr="00A15C95">
        <w:rPr>
          <w:rFonts w:asciiTheme="minorHAnsi" w:hAnsiTheme="minorHAnsi" w:cs="Arial"/>
          <w:sz w:val="28"/>
          <w:szCs w:val="28"/>
          <w:u w:val="single"/>
        </w:rPr>
        <w:t>ograma de Residência Médica em Anestesiologia</w:t>
      </w:r>
      <w:r w:rsidR="00951697" w:rsidRPr="00A15C95">
        <w:rPr>
          <w:rFonts w:asciiTheme="minorHAnsi" w:hAnsiTheme="minorHAnsi" w:cs="Arial"/>
          <w:sz w:val="28"/>
          <w:szCs w:val="28"/>
          <w:u w:val="single"/>
        </w:rPr>
        <w:t xml:space="preserve"> do</w:t>
      </w:r>
      <w:r w:rsidRPr="00A15C9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951697" w:rsidRPr="00A15C95">
        <w:rPr>
          <w:rFonts w:asciiTheme="minorHAnsi" w:hAnsiTheme="minorHAnsi" w:cs="Arial"/>
          <w:sz w:val="28"/>
          <w:szCs w:val="28"/>
          <w:u w:val="single"/>
        </w:rPr>
        <w:t>HC</w:t>
      </w:r>
      <w:r w:rsidRPr="00A15C95">
        <w:rPr>
          <w:rFonts w:asciiTheme="minorHAnsi" w:hAnsiTheme="minorHAnsi" w:cs="Arial"/>
          <w:sz w:val="28"/>
          <w:szCs w:val="28"/>
          <w:u w:val="single"/>
        </w:rPr>
        <w:t xml:space="preserve">FMUSP. </w:t>
      </w:r>
    </w:p>
    <w:p w:rsidR="00A15C95" w:rsidRDefault="000477BC" w:rsidP="000C1658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D0741E">
        <w:rPr>
          <w:rFonts w:asciiTheme="minorHAnsi" w:hAnsiTheme="minorHAnsi" w:cs="Arial"/>
          <w:sz w:val="28"/>
          <w:szCs w:val="28"/>
        </w:rPr>
        <w:t>As inscri</w:t>
      </w:r>
      <w:r w:rsidR="00951697" w:rsidRPr="00D0741E">
        <w:rPr>
          <w:rFonts w:asciiTheme="minorHAnsi" w:hAnsiTheme="minorHAnsi" w:cs="Arial"/>
          <w:sz w:val="28"/>
          <w:szCs w:val="28"/>
        </w:rPr>
        <w:t>ções deverão ser acomp</w:t>
      </w:r>
      <w:bookmarkStart w:id="0" w:name="_GoBack"/>
      <w:bookmarkEnd w:id="0"/>
      <w:r w:rsidR="00951697" w:rsidRPr="00D0741E">
        <w:rPr>
          <w:rFonts w:asciiTheme="minorHAnsi" w:hAnsiTheme="minorHAnsi" w:cs="Arial"/>
          <w:sz w:val="28"/>
          <w:szCs w:val="28"/>
        </w:rPr>
        <w:t xml:space="preserve">anhadas do curriculum </w:t>
      </w:r>
      <w:proofErr w:type="gramStart"/>
      <w:r w:rsidR="00951697" w:rsidRPr="00D0741E">
        <w:rPr>
          <w:rFonts w:asciiTheme="minorHAnsi" w:hAnsiTheme="minorHAnsi" w:cs="Arial"/>
          <w:sz w:val="28"/>
          <w:szCs w:val="28"/>
        </w:rPr>
        <w:t>lattes</w:t>
      </w:r>
      <w:proofErr w:type="gramEnd"/>
      <w:r w:rsidR="00951697" w:rsidRPr="00D0741E">
        <w:rPr>
          <w:rFonts w:asciiTheme="minorHAnsi" w:hAnsiTheme="minorHAnsi" w:cs="Arial"/>
          <w:sz w:val="28"/>
          <w:szCs w:val="28"/>
        </w:rPr>
        <w:t xml:space="preserve"> simplificado</w:t>
      </w:r>
      <w:r w:rsidRPr="00D0741E">
        <w:rPr>
          <w:rFonts w:asciiTheme="minorHAnsi" w:hAnsiTheme="minorHAnsi" w:cs="Arial"/>
          <w:sz w:val="28"/>
          <w:szCs w:val="28"/>
        </w:rPr>
        <w:t xml:space="preserve"> e </w:t>
      </w:r>
      <w:r w:rsidR="00951697" w:rsidRPr="00D0741E">
        <w:rPr>
          <w:rFonts w:asciiTheme="minorHAnsi" w:hAnsiTheme="minorHAnsi" w:cs="Arial"/>
          <w:sz w:val="28"/>
          <w:szCs w:val="28"/>
        </w:rPr>
        <w:t xml:space="preserve">da </w:t>
      </w:r>
      <w:r w:rsidRPr="00D0741E">
        <w:rPr>
          <w:rFonts w:asciiTheme="minorHAnsi" w:hAnsiTheme="minorHAnsi" w:cs="Arial"/>
          <w:sz w:val="28"/>
          <w:szCs w:val="28"/>
        </w:rPr>
        <w:t>ficha de inscrição devidamente p</w:t>
      </w:r>
      <w:r w:rsidR="00A15C95">
        <w:rPr>
          <w:rFonts w:asciiTheme="minorHAnsi" w:hAnsiTheme="minorHAnsi" w:cs="Arial"/>
          <w:sz w:val="28"/>
          <w:szCs w:val="28"/>
        </w:rPr>
        <w:t xml:space="preserve">reenchida, disponível no site </w:t>
      </w:r>
      <w:hyperlink r:id="rId4" w:history="1">
        <w:r w:rsidR="00A15C95" w:rsidRPr="00A235E9">
          <w:rPr>
            <w:rStyle w:val="Hyperlink"/>
            <w:rFonts w:asciiTheme="minorHAnsi" w:hAnsiTheme="minorHAnsi" w:cs="Arial"/>
            <w:sz w:val="28"/>
            <w:szCs w:val="28"/>
          </w:rPr>
          <w:t>www.anestesiologiausp.com.br</w:t>
        </w:r>
      </w:hyperlink>
      <w:r w:rsidR="00A15C95">
        <w:rPr>
          <w:rFonts w:asciiTheme="minorHAnsi" w:hAnsiTheme="minorHAnsi" w:cs="Arial"/>
          <w:sz w:val="28"/>
          <w:szCs w:val="28"/>
        </w:rPr>
        <w:t>.</w:t>
      </w:r>
    </w:p>
    <w:p w:rsidR="000477BC" w:rsidRPr="00423EBA" w:rsidRDefault="000477BC" w:rsidP="000C1658">
      <w:pPr>
        <w:pStyle w:val="Default"/>
        <w:spacing w:line="360" w:lineRule="auto"/>
        <w:jc w:val="both"/>
        <w:rPr>
          <w:rFonts w:asciiTheme="minorHAnsi" w:hAnsiTheme="minorHAnsi" w:cs="Arial"/>
          <w:color w:val="FF0000"/>
          <w:sz w:val="23"/>
          <w:szCs w:val="23"/>
        </w:rPr>
      </w:pPr>
      <w:r w:rsidRPr="00A15C95">
        <w:rPr>
          <w:rFonts w:asciiTheme="minorHAnsi" w:hAnsiTheme="minorHAnsi" w:cs="Arial"/>
          <w:sz w:val="28"/>
          <w:szCs w:val="28"/>
        </w:rPr>
        <w:t>O candidato deverá:</w:t>
      </w:r>
      <w:r w:rsidRPr="00D0741E">
        <w:rPr>
          <w:rFonts w:asciiTheme="minorHAnsi" w:hAnsiTheme="minorHAnsi" w:cs="Arial"/>
          <w:sz w:val="28"/>
          <w:szCs w:val="28"/>
        </w:rPr>
        <w:t xml:space="preserve"> </w:t>
      </w:r>
      <w:r w:rsidR="00A15C95">
        <w:rPr>
          <w:rFonts w:asciiTheme="minorHAnsi" w:hAnsiTheme="minorHAnsi" w:cs="Arial"/>
          <w:sz w:val="28"/>
          <w:szCs w:val="28"/>
        </w:rPr>
        <w:t>Ter concluído a Residência médica em Anestesia.</w:t>
      </w:r>
    </w:p>
    <w:p w:rsidR="00A15C95" w:rsidRDefault="000477BC" w:rsidP="000C1658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D0741E">
        <w:rPr>
          <w:rFonts w:asciiTheme="minorHAnsi" w:hAnsiTheme="minorHAnsi" w:cs="Arial"/>
          <w:sz w:val="28"/>
          <w:szCs w:val="28"/>
        </w:rPr>
        <w:t xml:space="preserve">As provas serão realizadas no dia </w:t>
      </w:r>
      <w:r w:rsidR="00A15C95" w:rsidRPr="00A15C95">
        <w:rPr>
          <w:rFonts w:asciiTheme="minorHAnsi" w:hAnsiTheme="minorHAnsi" w:cs="Arial"/>
          <w:b/>
          <w:sz w:val="28"/>
          <w:szCs w:val="28"/>
        </w:rPr>
        <w:t>07/01/2021</w:t>
      </w:r>
      <w:r w:rsidRPr="00D0741E">
        <w:rPr>
          <w:rFonts w:asciiTheme="minorHAnsi" w:hAnsiTheme="minorHAnsi" w:cs="Arial"/>
          <w:sz w:val="28"/>
          <w:szCs w:val="28"/>
        </w:rPr>
        <w:t xml:space="preserve">, no horário das </w:t>
      </w:r>
      <w:r w:rsidR="00A15C95" w:rsidRPr="00A15C95">
        <w:rPr>
          <w:rFonts w:asciiTheme="minorHAnsi" w:hAnsiTheme="minorHAnsi" w:cs="Arial"/>
          <w:b/>
          <w:sz w:val="28"/>
          <w:szCs w:val="28"/>
        </w:rPr>
        <w:t>10h00</w:t>
      </w:r>
      <w:r w:rsidRPr="00A15C95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0741E">
        <w:rPr>
          <w:rFonts w:asciiTheme="minorHAnsi" w:hAnsiTheme="minorHAnsi" w:cs="Arial"/>
          <w:sz w:val="28"/>
          <w:szCs w:val="28"/>
        </w:rPr>
        <w:t xml:space="preserve">às </w:t>
      </w:r>
      <w:r w:rsidR="00A15C95" w:rsidRPr="00A15C95">
        <w:rPr>
          <w:rFonts w:asciiTheme="minorHAnsi" w:hAnsiTheme="minorHAnsi" w:cs="Arial"/>
          <w:b/>
          <w:sz w:val="28"/>
          <w:szCs w:val="28"/>
        </w:rPr>
        <w:t>12h00</w:t>
      </w:r>
      <w:r w:rsidR="00A15C95">
        <w:rPr>
          <w:rFonts w:asciiTheme="minorHAnsi" w:hAnsiTheme="minorHAnsi" w:cs="Arial"/>
          <w:sz w:val="28"/>
          <w:szCs w:val="28"/>
        </w:rPr>
        <w:t>, em seguida será a entrevista.</w:t>
      </w:r>
    </w:p>
    <w:p w:rsidR="000477BC" w:rsidRPr="00D0741E" w:rsidRDefault="00A15C95" w:rsidP="000C1658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</w:t>
      </w:r>
      <w:r w:rsidR="000477BC" w:rsidRPr="00D0741E">
        <w:rPr>
          <w:rFonts w:asciiTheme="minorHAnsi" w:hAnsiTheme="minorHAnsi" w:cs="Arial"/>
          <w:sz w:val="28"/>
          <w:szCs w:val="28"/>
        </w:rPr>
        <w:t xml:space="preserve"> resultado do processo seletivo estará disponível entre </w:t>
      </w:r>
      <w:r>
        <w:rPr>
          <w:rFonts w:asciiTheme="minorHAnsi" w:hAnsiTheme="minorHAnsi" w:cs="Arial"/>
          <w:sz w:val="28"/>
          <w:szCs w:val="28"/>
        </w:rPr>
        <w:t xml:space="preserve">no dia </w:t>
      </w:r>
      <w:r w:rsidRPr="00A15C95">
        <w:rPr>
          <w:rFonts w:asciiTheme="minorHAnsi" w:hAnsiTheme="minorHAnsi" w:cs="Arial"/>
          <w:b/>
          <w:sz w:val="28"/>
          <w:szCs w:val="28"/>
        </w:rPr>
        <w:t>11/01/2021</w:t>
      </w:r>
      <w:r w:rsidR="000477BC" w:rsidRPr="00D0741E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no site descrito acima.</w:t>
      </w:r>
    </w:p>
    <w:p w:rsidR="00A15C95" w:rsidRDefault="00A15C95" w:rsidP="00891669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</w:p>
    <w:p w:rsidR="00A15C95" w:rsidRDefault="00A15C95" w:rsidP="00891669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</w:p>
    <w:p w:rsidR="00A15C95" w:rsidRDefault="00A15C95" w:rsidP="00891669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</w:p>
    <w:p w:rsidR="000C1658" w:rsidRPr="00D0741E" w:rsidRDefault="000C1658" w:rsidP="00891669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  <w:r w:rsidRPr="00D0741E">
        <w:rPr>
          <w:rFonts w:asciiTheme="minorHAnsi" w:hAnsiTheme="minorHAnsi" w:cs="Arial"/>
          <w:sz w:val="20"/>
          <w:szCs w:val="16"/>
        </w:rPr>
        <w:t>Informações sobre a bolsa da Preceptoria:</w:t>
      </w:r>
    </w:p>
    <w:p w:rsidR="00203BB6" w:rsidRPr="00D0741E" w:rsidRDefault="00203BB6" w:rsidP="00203BB6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  <w:r w:rsidRPr="00D0741E">
        <w:rPr>
          <w:rFonts w:asciiTheme="minorHAnsi" w:hAnsiTheme="minorHAnsi" w:cs="Arial"/>
          <w:sz w:val="20"/>
          <w:szCs w:val="16"/>
        </w:rPr>
        <w:t xml:space="preserve">- </w:t>
      </w:r>
      <w:r w:rsidR="00A92F65" w:rsidRPr="00D0741E">
        <w:rPr>
          <w:rFonts w:asciiTheme="minorHAnsi" w:hAnsiTheme="minorHAnsi" w:cs="Arial"/>
          <w:sz w:val="20"/>
          <w:szCs w:val="16"/>
        </w:rPr>
        <w:t>O v</w:t>
      </w:r>
      <w:r w:rsidRPr="00D0741E">
        <w:rPr>
          <w:rFonts w:asciiTheme="minorHAnsi" w:hAnsiTheme="minorHAnsi" w:cs="Arial"/>
          <w:sz w:val="20"/>
          <w:szCs w:val="16"/>
        </w:rPr>
        <w:t xml:space="preserve">alor </w:t>
      </w:r>
      <w:r w:rsidR="00A92F65" w:rsidRPr="00D0741E">
        <w:rPr>
          <w:rFonts w:asciiTheme="minorHAnsi" w:hAnsiTheme="minorHAnsi" w:cs="Arial"/>
          <w:sz w:val="20"/>
          <w:szCs w:val="16"/>
        </w:rPr>
        <w:t xml:space="preserve">bruto mensal </w:t>
      </w:r>
      <w:r w:rsidRPr="00D0741E">
        <w:rPr>
          <w:rFonts w:asciiTheme="minorHAnsi" w:hAnsiTheme="minorHAnsi" w:cs="Arial"/>
          <w:sz w:val="20"/>
          <w:szCs w:val="16"/>
        </w:rPr>
        <w:t>da bolsa</w:t>
      </w:r>
      <w:r w:rsidR="00A92F65" w:rsidRPr="00D0741E">
        <w:rPr>
          <w:rFonts w:asciiTheme="minorHAnsi" w:hAnsiTheme="minorHAnsi" w:cs="Arial"/>
          <w:sz w:val="20"/>
          <w:szCs w:val="16"/>
        </w:rPr>
        <w:t xml:space="preserve"> é de</w:t>
      </w:r>
      <w:r w:rsidRPr="00D0741E">
        <w:rPr>
          <w:rFonts w:asciiTheme="minorHAnsi" w:hAnsiTheme="minorHAnsi" w:cs="Arial"/>
          <w:sz w:val="20"/>
          <w:szCs w:val="16"/>
        </w:rPr>
        <w:t xml:space="preserve"> R$ </w:t>
      </w:r>
      <w:r w:rsidR="00C16EBE">
        <w:rPr>
          <w:rFonts w:asciiTheme="minorHAnsi" w:hAnsiTheme="minorHAnsi" w:cs="Arial"/>
          <w:sz w:val="20"/>
          <w:szCs w:val="16"/>
        </w:rPr>
        <w:t xml:space="preserve">5.408,46 (há desconto de </w:t>
      </w:r>
      <w:r w:rsidR="00C16EBE" w:rsidRPr="00C16EBE">
        <w:rPr>
          <w:rFonts w:asciiTheme="minorHAnsi" w:hAnsiTheme="minorHAnsi" w:cs="Arial"/>
          <w:sz w:val="20"/>
          <w:szCs w:val="16"/>
        </w:rPr>
        <w:t>imposto de renda na font</w:t>
      </w:r>
      <w:r w:rsidR="00C16EBE">
        <w:rPr>
          <w:rFonts w:asciiTheme="minorHAnsi" w:hAnsiTheme="minorHAnsi" w:cs="Arial"/>
          <w:sz w:val="20"/>
          <w:szCs w:val="16"/>
        </w:rPr>
        <w:t>e</w:t>
      </w:r>
      <w:r w:rsidR="00A92F65" w:rsidRPr="00D0741E">
        <w:rPr>
          <w:rFonts w:asciiTheme="minorHAnsi" w:hAnsiTheme="minorHAnsi" w:cs="Arial"/>
          <w:sz w:val="20"/>
          <w:szCs w:val="16"/>
        </w:rPr>
        <w:t>, não há desconto de INSS)</w:t>
      </w:r>
      <w:r w:rsidR="00C16EBE">
        <w:rPr>
          <w:rFonts w:asciiTheme="minorHAnsi" w:hAnsiTheme="minorHAnsi" w:cs="Arial"/>
          <w:sz w:val="20"/>
          <w:szCs w:val="16"/>
        </w:rPr>
        <w:t>;</w:t>
      </w:r>
    </w:p>
    <w:p w:rsidR="00A92F65" w:rsidRPr="00D0741E" w:rsidRDefault="006A343E" w:rsidP="00A92F65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  <w:r w:rsidRPr="00D0741E">
        <w:rPr>
          <w:rFonts w:asciiTheme="minorHAnsi" w:hAnsiTheme="minorHAnsi" w:cs="Arial"/>
          <w:sz w:val="20"/>
          <w:szCs w:val="16"/>
        </w:rPr>
        <w:t>-</w:t>
      </w:r>
      <w:r w:rsidR="00A92F65" w:rsidRPr="00D0741E">
        <w:rPr>
          <w:rFonts w:asciiTheme="minorHAnsi" w:hAnsiTheme="minorHAnsi" w:cs="Arial"/>
          <w:sz w:val="20"/>
          <w:szCs w:val="16"/>
        </w:rPr>
        <w:t xml:space="preserve"> O Preceptor receberá </w:t>
      </w:r>
      <w:r w:rsidRPr="00D0741E">
        <w:rPr>
          <w:rFonts w:asciiTheme="minorHAnsi" w:hAnsiTheme="minorHAnsi" w:cs="Arial"/>
          <w:sz w:val="20"/>
          <w:szCs w:val="16"/>
        </w:rPr>
        <w:t xml:space="preserve">Vale Alimentação, </w:t>
      </w:r>
      <w:r w:rsidR="00A92F65" w:rsidRPr="00D0741E">
        <w:rPr>
          <w:rFonts w:asciiTheme="minorHAnsi" w:hAnsiTheme="minorHAnsi" w:cs="Arial"/>
          <w:sz w:val="20"/>
          <w:szCs w:val="16"/>
        </w:rPr>
        <w:t>que pode</w:t>
      </w:r>
      <w:r w:rsidRPr="00D0741E">
        <w:rPr>
          <w:rFonts w:asciiTheme="minorHAnsi" w:hAnsiTheme="minorHAnsi" w:cs="Arial"/>
          <w:sz w:val="20"/>
          <w:szCs w:val="16"/>
        </w:rPr>
        <w:t xml:space="preserve"> ser alterado para Vale Refei</w:t>
      </w:r>
      <w:r w:rsidR="00891669" w:rsidRPr="00D0741E">
        <w:rPr>
          <w:rFonts w:asciiTheme="minorHAnsi" w:hAnsiTheme="minorHAnsi" w:cs="Arial"/>
          <w:sz w:val="20"/>
          <w:szCs w:val="16"/>
        </w:rPr>
        <w:t>ção a partir da segunda recarga, no valor de R$360,00 por mês</w:t>
      </w:r>
      <w:r w:rsidR="00951697" w:rsidRPr="00D0741E">
        <w:rPr>
          <w:rFonts w:asciiTheme="minorHAnsi" w:hAnsiTheme="minorHAnsi" w:cs="Arial"/>
          <w:sz w:val="20"/>
          <w:szCs w:val="16"/>
        </w:rPr>
        <w:t>.</w:t>
      </w:r>
    </w:p>
    <w:p w:rsidR="00C16EBE" w:rsidRDefault="00A92F65" w:rsidP="00A92F65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  <w:r w:rsidRPr="00D0741E">
        <w:rPr>
          <w:rFonts w:asciiTheme="minorHAnsi" w:hAnsiTheme="minorHAnsi" w:cs="Arial"/>
          <w:sz w:val="20"/>
          <w:szCs w:val="16"/>
        </w:rPr>
        <w:t xml:space="preserve">- Maiores Informações sobre atividades, carga horária, direitos e deveres do Médico Preceptor estão disponíveis no Regulamento de Preceptoria do HCFMUSP, na intranet: </w:t>
      </w:r>
    </w:p>
    <w:p w:rsidR="00A92F65" w:rsidRPr="00D0741E" w:rsidRDefault="005A0418" w:rsidP="00A92F65">
      <w:pPr>
        <w:pStyle w:val="Corpodetexto2"/>
        <w:spacing w:line="360" w:lineRule="auto"/>
        <w:ind w:right="-567"/>
        <w:rPr>
          <w:rFonts w:asciiTheme="minorHAnsi" w:hAnsiTheme="minorHAnsi" w:cs="Arial"/>
          <w:sz w:val="20"/>
          <w:szCs w:val="16"/>
        </w:rPr>
      </w:pPr>
      <w:hyperlink r:id="rId5" w:history="1">
        <w:r w:rsidR="00A92F65" w:rsidRPr="00D0741E">
          <w:rPr>
            <w:rFonts w:asciiTheme="minorHAnsi" w:hAnsiTheme="minorHAnsi" w:cs="Arial"/>
            <w:sz w:val="20"/>
            <w:szCs w:val="16"/>
          </w:rPr>
          <w:t>http://intranet.phcnet.usp.br/diretoriaclinica/Paginas/Preceptoria-Medica.aspx</w:t>
        </w:r>
      </w:hyperlink>
      <w:r w:rsidR="00A92F65" w:rsidRPr="00D0741E">
        <w:rPr>
          <w:rFonts w:asciiTheme="minorHAnsi" w:hAnsiTheme="minorHAnsi" w:cs="Arial"/>
          <w:sz w:val="20"/>
          <w:szCs w:val="16"/>
        </w:rPr>
        <w:t>.</w:t>
      </w:r>
    </w:p>
    <w:p w:rsidR="006A343E" w:rsidRPr="00D0741E" w:rsidRDefault="006A343E" w:rsidP="00203BB6">
      <w:pPr>
        <w:pStyle w:val="Corpodetexto2"/>
        <w:spacing w:line="360" w:lineRule="auto"/>
        <w:ind w:right="-567"/>
        <w:rPr>
          <w:rFonts w:asciiTheme="minorHAnsi" w:hAnsiTheme="minorHAnsi" w:cs="Arial"/>
          <w:sz w:val="16"/>
          <w:szCs w:val="16"/>
        </w:rPr>
      </w:pPr>
    </w:p>
    <w:sectPr w:rsidR="006A343E" w:rsidRPr="00D0741E" w:rsidSect="00C16EBE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BC"/>
    <w:rsid w:val="00032DF5"/>
    <w:rsid w:val="000477BC"/>
    <w:rsid w:val="00060522"/>
    <w:rsid w:val="000C1658"/>
    <w:rsid w:val="00135742"/>
    <w:rsid w:val="00203BB6"/>
    <w:rsid w:val="00423EBA"/>
    <w:rsid w:val="004E6C55"/>
    <w:rsid w:val="005A0418"/>
    <w:rsid w:val="005E7CE3"/>
    <w:rsid w:val="006A343E"/>
    <w:rsid w:val="00765EEF"/>
    <w:rsid w:val="00861EAA"/>
    <w:rsid w:val="00891669"/>
    <w:rsid w:val="00951697"/>
    <w:rsid w:val="00A00145"/>
    <w:rsid w:val="00A15C95"/>
    <w:rsid w:val="00A92F65"/>
    <w:rsid w:val="00BC795B"/>
    <w:rsid w:val="00C16EBE"/>
    <w:rsid w:val="00C33ADB"/>
    <w:rsid w:val="00C45A55"/>
    <w:rsid w:val="00D0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03BB6"/>
    <w:pPr>
      <w:spacing w:after="0" w:line="240" w:lineRule="auto"/>
      <w:jc w:val="both"/>
    </w:pPr>
    <w:rPr>
      <w:rFonts w:ascii="Eurostile" w:eastAsia="Times New Roman" w:hAnsi="Eurostile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03BB6"/>
    <w:rPr>
      <w:rFonts w:ascii="Eurostile" w:eastAsia="Times New Roman" w:hAnsi="Eurostile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91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ranet.phcnet.usp.br/diretoriaclinica/Paginas/Preceptoria-Medica.aspx" TargetMode="External"/><Relationship Id="rId4" Type="http://schemas.openxmlformats.org/officeDocument/2006/relationships/hyperlink" Target="http://www.anestesiologiaus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carvalho magalhaes</dc:creator>
  <cp:lastModifiedBy>anest36</cp:lastModifiedBy>
  <cp:revision>3</cp:revision>
  <cp:lastPrinted>2020-12-07T14:39:00Z</cp:lastPrinted>
  <dcterms:created xsi:type="dcterms:W3CDTF">2020-12-07T14:39:00Z</dcterms:created>
  <dcterms:modified xsi:type="dcterms:W3CDTF">2020-12-07T20:01:00Z</dcterms:modified>
</cp:coreProperties>
</file>